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B5" w:rsidRDefault="009B3DB5" w:rsidP="00874E93"/>
    <w:p w:rsidR="003812E0" w:rsidRDefault="003812E0" w:rsidP="00874E93"/>
    <w:p w:rsidR="00435D82" w:rsidRDefault="00435D82" w:rsidP="00435D82">
      <w:pPr>
        <w:pStyle w:val="Default"/>
        <w:spacing w:line="360" w:lineRule="auto"/>
      </w:pPr>
    </w:p>
    <w:p w:rsidR="003812E0" w:rsidRDefault="003812E0" w:rsidP="003812E0">
      <w:pPr>
        <w:pStyle w:val="Default"/>
        <w:spacing w:line="360" w:lineRule="auto"/>
        <w:jc w:val="right"/>
      </w:pPr>
      <w:r>
        <w:t>Al dirigente scolastico</w:t>
      </w:r>
    </w:p>
    <w:p w:rsidR="003812E0" w:rsidRDefault="003812E0" w:rsidP="003812E0">
      <w:pPr>
        <w:pStyle w:val="Default"/>
        <w:spacing w:line="360" w:lineRule="auto"/>
        <w:jc w:val="right"/>
      </w:pPr>
      <w:r>
        <w:t>dell’</w:t>
      </w:r>
      <w:r w:rsidR="00435D82">
        <w:t>Istituto C</w:t>
      </w:r>
      <w:r>
        <w:t xml:space="preserve">omprensivo </w:t>
      </w:r>
      <w:r w:rsidR="00435D82">
        <w:t>Muro Leccese</w:t>
      </w:r>
    </w:p>
    <w:p w:rsidR="003812E0" w:rsidRDefault="003812E0" w:rsidP="003812E0">
      <w:pPr>
        <w:pStyle w:val="Default"/>
        <w:spacing w:line="360" w:lineRule="auto"/>
        <w:jc w:val="center"/>
      </w:pPr>
    </w:p>
    <w:p w:rsidR="003812E0" w:rsidRPr="00DC49E7" w:rsidRDefault="003812E0" w:rsidP="003812E0">
      <w:pPr>
        <w:pStyle w:val="NormaleWeb"/>
        <w:jc w:val="center"/>
        <w:rPr>
          <w:rFonts w:ascii="Calibri" w:hAnsi="Calibri" w:cs="Calibri"/>
        </w:rPr>
      </w:pPr>
      <w:r w:rsidRPr="00DC49E7">
        <w:rPr>
          <w:rFonts w:ascii="Calibri" w:hAnsi="Calibri" w:cs="Calibri"/>
          <w:b/>
          <w:bCs/>
          <w:sz w:val="22"/>
          <w:szCs w:val="22"/>
        </w:rPr>
        <w:t>DOMANDA DI PARTECIPAZIONE AVVISO INTERNO PERSONALE AMMINISTRATIVO</w:t>
      </w:r>
    </w:p>
    <w:p w:rsidR="003812E0" w:rsidRPr="00DC49E7" w:rsidRDefault="003812E0" w:rsidP="003812E0">
      <w:pPr>
        <w:pStyle w:val="NormaleWeb"/>
        <w:rPr>
          <w:rFonts w:ascii="Calibri" w:hAnsi="Calibri" w:cs="Calibri"/>
        </w:rPr>
      </w:pPr>
      <w:r w:rsidRPr="00DC49E7">
        <w:rPr>
          <w:rFonts w:ascii="Calibri" w:hAnsi="Calibri" w:cs="Calibri"/>
          <w:sz w:val="20"/>
          <w:szCs w:val="20"/>
        </w:rPr>
        <w:t xml:space="preserve">Avviso pubblico </w:t>
      </w:r>
      <w:proofErr w:type="spellStart"/>
      <w:r w:rsidRPr="00DC49E7">
        <w:rPr>
          <w:rFonts w:ascii="Calibri" w:hAnsi="Calibri" w:cs="Calibri"/>
          <w:sz w:val="20"/>
          <w:szCs w:val="20"/>
        </w:rPr>
        <w:t>prot</w:t>
      </w:r>
      <w:proofErr w:type="spellEnd"/>
      <w:r w:rsidRPr="00DC49E7">
        <w:rPr>
          <w:rFonts w:ascii="Calibri" w:hAnsi="Calibri" w:cs="Calibri"/>
          <w:sz w:val="20"/>
          <w:szCs w:val="20"/>
        </w:rPr>
        <w:t xml:space="preserve">. n. AOODGEFID/4878 del 17/04/2020 – Realizzazione di “Smart Class” per le scuole del primo ciclo </w:t>
      </w:r>
    </w:p>
    <w:p w:rsidR="003812E0" w:rsidRPr="00DC49E7" w:rsidRDefault="00435D82" w:rsidP="003812E0">
      <w:pPr>
        <w:pStyle w:val="NormaleWeb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</w:rPr>
        <w:t>Progetto: 10.8.6A-FESRPON-PU</w:t>
      </w:r>
      <w:r w:rsidR="003812E0" w:rsidRPr="00DC49E7">
        <w:rPr>
          <w:rFonts w:ascii="Calibri" w:hAnsi="Calibri" w:cs="Calibri"/>
          <w:b/>
          <w:bCs/>
          <w:sz w:val="22"/>
          <w:szCs w:val="22"/>
        </w:rPr>
        <w:t>-2020-</w:t>
      </w:r>
      <w:r>
        <w:rPr>
          <w:rFonts w:ascii="Calibri" w:hAnsi="Calibri" w:cs="Calibri"/>
          <w:b/>
          <w:bCs/>
          <w:sz w:val="22"/>
          <w:szCs w:val="22"/>
        </w:rPr>
        <w:t>56</w:t>
      </w:r>
    </w:p>
    <w:p w:rsidR="003812E0" w:rsidRDefault="003812E0" w:rsidP="003812E0">
      <w:pPr>
        <w:pStyle w:val="NormaleWeb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Il/la Sottoscritto/a ________________________________________________________</w:t>
      </w:r>
      <w:r w:rsidR="00774839">
        <w:rPr>
          <w:rFonts w:ascii="Times" w:hAnsi="Times"/>
          <w:sz w:val="20"/>
          <w:szCs w:val="20"/>
        </w:rPr>
        <w:t>___________________</w:t>
      </w:r>
      <w:r>
        <w:rPr>
          <w:rFonts w:ascii="Times" w:hAnsi="Times"/>
          <w:sz w:val="20"/>
          <w:szCs w:val="20"/>
        </w:rPr>
        <w:t>_______</w:t>
      </w:r>
    </w:p>
    <w:p w:rsidR="00774839" w:rsidRDefault="003812E0" w:rsidP="003812E0">
      <w:pPr>
        <w:pStyle w:val="NormaleWeb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Codice Fiscale _________________</w:t>
      </w:r>
      <w:r w:rsidR="00435D82">
        <w:rPr>
          <w:rFonts w:ascii="Times" w:hAnsi="Times"/>
          <w:sz w:val="20"/>
          <w:szCs w:val="20"/>
        </w:rPr>
        <w:t>___</w:t>
      </w:r>
      <w:r>
        <w:rPr>
          <w:rFonts w:ascii="Times" w:hAnsi="Times"/>
          <w:sz w:val="20"/>
          <w:szCs w:val="20"/>
        </w:rPr>
        <w:t>_____________________________________________</w:t>
      </w:r>
      <w:r w:rsidR="00774839">
        <w:rPr>
          <w:rFonts w:ascii="Times" w:hAnsi="Times"/>
          <w:sz w:val="20"/>
          <w:szCs w:val="20"/>
        </w:rPr>
        <w:t>___________________</w:t>
      </w:r>
      <w:r>
        <w:rPr>
          <w:rFonts w:ascii="Times" w:hAnsi="Times"/>
          <w:sz w:val="20"/>
          <w:szCs w:val="20"/>
        </w:rPr>
        <w:t>_</w:t>
      </w:r>
    </w:p>
    <w:p w:rsidR="00774839" w:rsidRDefault="003812E0" w:rsidP="003812E0">
      <w:pPr>
        <w:pStyle w:val="NormaleWeb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Luogo e data di nascita___________________________________________________</w:t>
      </w:r>
      <w:r w:rsidR="00774839">
        <w:rPr>
          <w:rFonts w:ascii="Times" w:hAnsi="Times"/>
          <w:sz w:val="20"/>
          <w:szCs w:val="20"/>
        </w:rPr>
        <w:t>___________________________</w:t>
      </w:r>
      <w:r>
        <w:rPr>
          <w:rFonts w:ascii="Times" w:hAnsi="Times"/>
          <w:sz w:val="20"/>
          <w:szCs w:val="20"/>
        </w:rPr>
        <w:t xml:space="preserve"> </w:t>
      </w:r>
    </w:p>
    <w:p w:rsidR="00774839" w:rsidRDefault="003812E0" w:rsidP="003812E0">
      <w:pPr>
        <w:pStyle w:val="NormaleWeb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Comune e indirizzo diresidenza____________________</w:t>
      </w:r>
      <w:r w:rsidR="00435D82">
        <w:rPr>
          <w:rFonts w:ascii="Times" w:hAnsi="Times"/>
          <w:sz w:val="20"/>
          <w:szCs w:val="20"/>
        </w:rPr>
        <w:t>________________________</w:t>
      </w:r>
      <w:r w:rsidR="00774839">
        <w:rPr>
          <w:rFonts w:ascii="Times" w:hAnsi="Times"/>
          <w:sz w:val="20"/>
          <w:szCs w:val="20"/>
        </w:rPr>
        <w:t>____________________________</w:t>
      </w:r>
    </w:p>
    <w:p w:rsidR="00774839" w:rsidRDefault="00435D82" w:rsidP="003812E0">
      <w:pPr>
        <w:pStyle w:val="NormaleWeb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E-mail</w:t>
      </w:r>
      <w:r w:rsidR="003812E0">
        <w:rPr>
          <w:rFonts w:ascii="Times" w:hAnsi="Times"/>
          <w:sz w:val="20"/>
          <w:szCs w:val="20"/>
        </w:rPr>
        <w:t>_</w:t>
      </w:r>
      <w:r>
        <w:rPr>
          <w:rFonts w:ascii="Times" w:hAnsi="Times"/>
          <w:sz w:val="20"/>
          <w:szCs w:val="20"/>
        </w:rPr>
        <w:t>_</w:t>
      </w:r>
      <w:r w:rsidR="003812E0">
        <w:rPr>
          <w:rFonts w:ascii="Times" w:hAnsi="Times"/>
          <w:sz w:val="20"/>
          <w:szCs w:val="20"/>
        </w:rPr>
        <w:t>________________________________</w:t>
      </w:r>
      <w:r w:rsidR="00185A2A">
        <w:rPr>
          <w:rFonts w:ascii="Times" w:hAnsi="Times"/>
          <w:sz w:val="20"/>
          <w:szCs w:val="20"/>
        </w:rPr>
        <w:t>__________</w:t>
      </w:r>
      <w:r w:rsidR="00774839">
        <w:rPr>
          <w:rFonts w:ascii="Times" w:hAnsi="Times"/>
          <w:sz w:val="20"/>
          <w:szCs w:val="20"/>
        </w:rPr>
        <w:t>________________________________</w:t>
      </w:r>
      <w:r w:rsidR="00185A2A">
        <w:rPr>
          <w:rFonts w:ascii="Times" w:hAnsi="Times"/>
          <w:sz w:val="20"/>
          <w:szCs w:val="20"/>
        </w:rPr>
        <w:t xml:space="preserve">________________ </w:t>
      </w:r>
    </w:p>
    <w:p w:rsidR="00774839" w:rsidRDefault="00185A2A" w:rsidP="003812E0">
      <w:pPr>
        <w:pStyle w:val="NormaleWeb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Tel.</w:t>
      </w:r>
      <w:r w:rsidR="003812E0">
        <w:rPr>
          <w:rFonts w:ascii="Times" w:hAnsi="Times"/>
          <w:sz w:val="20"/>
          <w:szCs w:val="20"/>
        </w:rPr>
        <w:t>________________________________________________________</w:t>
      </w:r>
      <w:r>
        <w:rPr>
          <w:rFonts w:ascii="Times" w:hAnsi="Times"/>
          <w:sz w:val="20"/>
          <w:szCs w:val="20"/>
        </w:rPr>
        <w:t>_____________________________</w:t>
      </w:r>
      <w:r w:rsidR="00774839">
        <w:rPr>
          <w:rFonts w:ascii="Times" w:hAnsi="Times"/>
          <w:sz w:val="20"/>
          <w:szCs w:val="20"/>
        </w:rPr>
        <w:t>_________</w:t>
      </w:r>
      <w:r w:rsidR="003812E0">
        <w:rPr>
          <w:rFonts w:ascii="Times" w:hAnsi="Times"/>
          <w:sz w:val="20"/>
          <w:szCs w:val="20"/>
        </w:rPr>
        <w:t xml:space="preserve"> </w:t>
      </w:r>
    </w:p>
    <w:p w:rsidR="003812E0" w:rsidRPr="00774839" w:rsidRDefault="00774839" w:rsidP="003812E0">
      <w:pPr>
        <w:pStyle w:val="NormaleWeb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in servizio </w:t>
      </w:r>
      <w:proofErr w:type="spellStart"/>
      <w:r>
        <w:rPr>
          <w:rFonts w:ascii="Times" w:hAnsi="Times"/>
          <w:sz w:val="20"/>
          <w:szCs w:val="20"/>
        </w:rPr>
        <w:t>nell’a.s.</w:t>
      </w:r>
      <w:proofErr w:type="spellEnd"/>
      <w:r>
        <w:rPr>
          <w:rFonts w:ascii="Times" w:hAnsi="Times"/>
          <w:sz w:val="20"/>
          <w:szCs w:val="20"/>
        </w:rPr>
        <w:t xml:space="preserve"> _____________ presso I.C.____________</w:t>
      </w:r>
      <w:r w:rsidR="003812E0">
        <w:rPr>
          <w:rFonts w:ascii="Times" w:hAnsi="Times"/>
          <w:sz w:val="20"/>
          <w:szCs w:val="20"/>
        </w:rPr>
        <w:t xml:space="preserve"> in </w:t>
      </w:r>
      <w:proofErr w:type="spellStart"/>
      <w:r w:rsidR="003812E0">
        <w:rPr>
          <w:rFonts w:ascii="Times" w:hAnsi="Times"/>
          <w:sz w:val="20"/>
          <w:szCs w:val="20"/>
        </w:rPr>
        <w:t>qualita</w:t>
      </w:r>
      <w:proofErr w:type="spellEnd"/>
      <w:r w:rsidR="003812E0">
        <w:rPr>
          <w:rFonts w:ascii="Times" w:hAnsi="Times"/>
          <w:sz w:val="20"/>
          <w:szCs w:val="20"/>
        </w:rPr>
        <w:t xml:space="preserve">̀ di Assistente Amministrativo con contratto a </w:t>
      </w:r>
      <w:r w:rsidR="003812E0">
        <w:rPr>
          <w:rFonts w:ascii="TimesNewRoman" w:hAnsi="TimesNewRoman"/>
          <w:sz w:val="20"/>
          <w:szCs w:val="20"/>
        </w:rPr>
        <w:t xml:space="preserve"> </w:t>
      </w:r>
      <w:r w:rsidR="003812E0">
        <w:rPr>
          <w:rFonts w:ascii="Times" w:hAnsi="Times"/>
          <w:sz w:val="20"/>
          <w:szCs w:val="20"/>
        </w:rPr>
        <w:t xml:space="preserve">T.I. </w:t>
      </w:r>
    </w:p>
    <w:p w:rsidR="003812E0" w:rsidRDefault="003812E0" w:rsidP="003812E0">
      <w:pPr>
        <w:pStyle w:val="NormaleWeb"/>
        <w:jc w:val="center"/>
      </w:pPr>
      <w:r>
        <w:rPr>
          <w:rFonts w:ascii="Times" w:hAnsi="Times"/>
          <w:b/>
          <w:bCs/>
          <w:sz w:val="20"/>
          <w:szCs w:val="20"/>
        </w:rPr>
        <w:t>CHIEDE</w:t>
      </w:r>
    </w:p>
    <w:p w:rsidR="003812E0" w:rsidRDefault="003812E0" w:rsidP="003812E0">
      <w:pPr>
        <w:pStyle w:val="NormaleWeb"/>
      </w:pPr>
      <w:r>
        <w:rPr>
          <w:rFonts w:ascii="Times" w:hAnsi="Times"/>
          <w:sz w:val="20"/>
          <w:szCs w:val="20"/>
        </w:rPr>
        <w:t>di essere ammesso/a alla procedura di selezione di personale amministrativo per la gestione amministrativa del progetto 10.8.6A-FESRPON</w:t>
      </w:r>
      <w:r w:rsidR="00435D82">
        <w:rPr>
          <w:rFonts w:ascii="Times" w:hAnsi="Times"/>
          <w:sz w:val="20"/>
          <w:szCs w:val="20"/>
        </w:rPr>
        <w:t>-PU</w:t>
      </w:r>
      <w:r>
        <w:rPr>
          <w:rFonts w:ascii="Times" w:hAnsi="Times"/>
          <w:sz w:val="20"/>
          <w:szCs w:val="20"/>
        </w:rPr>
        <w:t>-2020-</w:t>
      </w:r>
      <w:r w:rsidR="00435D82">
        <w:rPr>
          <w:rFonts w:ascii="Times" w:hAnsi="Times"/>
          <w:sz w:val="20"/>
          <w:szCs w:val="20"/>
        </w:rPr>
        <w:t>56</w:t>
      </w:r>
      <w:r>
        <w:rPr>
          <w:rFonts w:ascii="Times" w:hAnsi="Times"/>
          <w:sz w:val="20"/>
          <w:szCs w:val="20"/>
        </w:rPr>
        <w:t xml:space="preserve"> di cui all’avviso pubblico </w:t>
      </w:r>
      <w:proofErr w:type="spellStart"/>
      <w:r>
        <w:rPr>
          <w:rFonts w:ascii="Times" w:hAnsi="Times"/>
          <w:sz w:val="20"/>
          <w:szCs w:val="20"/>
        </w:rPr>
        <w:t>prot</w:t>
      </w:r>
      <w:proofErr w:type="spellEnd"/>
      <w:r>
        <w:rPr>
          <w:rFonts w:ascii="Times" w:hAnsi="Times"/>
          <w:sz w:val="20"/>
          <w:szCs w:val="20"/>
        </w:rPr>
        <w:t>. n. AOODGEFID/4878 del 17/04/2020 – Realizzazione di “</w:t>
      </w:r>
      <w:r>
        <w:rPr>
          <w:rFonts w:ascii="Times" w:hAnsi="Times"/>
          <w:i/>
          <w:iCs/>
          <w:sz w:val="20"/>
          <w:szCs w:val="20"/>
        </w:rPr>
        <w:t>Smart Class</w:t>
      </w:r>
      <w:r>
        <w:rPr>
          <w:rFonts w:ascii="Times" w:hAnsi="Times"/>
          <w:sz w:val="20"/>
          <w:szCs w:val="20"/>
        </w:rPr>
        <w:t xml:space="preserve">” per le scuole del primo ciclo </w:t>
      </w:r>
    </w:p>
    <w:p w:rsidR="00982438" w:rsidRDefault="00982438" w:rsidP="003812E0">
      <w:pPr>
        <w:pStyle w:val="NormaleWeb"/>
        <w:jc w:val="center"/>
        <w:rPr>
          <w:rFonts w:ascii="Times" w:hAnsi="Times"/>
          <w:b/>
          <w:bCs/>
          <w:sz w:val="20"/>
          <w:szCs w:val="20"/>
        </w:rPr>
      </w:pPr>
    </w:p>
    <w:p w:rsidR="003812E0" w:rsidRPr="00DC49E7" w:rsidRDefault="003812E0" w:rsidP="003812E0">
      <w:pPr>
        <w:pStyle w:val="NormaleWeb"/>
        <w:jc w:val="center"/>
        <w:rPr>
          <w:rFonts w:ascii="Calibri" w:hAnsi="Calibri" w:cs="Calibri"/>
          <w:b/>
          <w:bCs/>
          <w:sz w:val="20"/>
          <w:szCs w:val="20"/>
        </w:rPr>
      </w:pPr>
      <w:r w:rsidRPr="00DC49E7">
        <w:rPr>
          <w:rFonts w:ascii="Calibri" w:hAnsi="Calibri" w:cs="Calibri"/>
          <w:b/>
          <w:bCs/>
          <w:sz w:val="20"/>
          <w:szCs w:val="20"/>
        </w:rPr>
        <w:t>CONSAPEVOLE</w:t>
      </w:r>
    </w:p>
    <w:p w:rsidR="003812E0" w:rsidRPr="00DC49E7" w:rsidRDefault="003812E0" w:rsidP="003812E0">
      <w:pPr>
        <w:pStyle w:val="NormaleWeb"/>
        <w:jc w:val="both"/>
        <w:rPr>
          <w:rFonts w:ascii="Calibri" w:hAnsi="Calibri" w:cs="Calibri"/>
        </w:rPr>
      </w:pPr>
      <w:r w:rsidRPr="00DC49E7">
        <w:rPr>
          <w:rFonts w:ascii="Calibri" w:hAnsi="Calibri" w:cs="Calibri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</w:t>
      </w:r>
      <w:proofErr w:type="spellStart"/>
      <w:r w:rsidRPr="00DC49E7">
        <w:rPr>
          <w:rFonts w:ascii="Calibri" w:hAnsi="Calibri" w:cs="Calibri"/>
          <w:sz w:val="20"/>
          <w:szCs w:val="20"/>
        </w:rPr>
        <w:t>responsabilita</w:t>
      </w:r>
      <w:proofErr w:type="spellEnd"/>
      <w:r w:rsidRPr="00DC49E7">
        <w:rPr>
          <w:rFonts w:ascii="Calibri" w:hAnsi="Calibri" w:cs="Calibri"/>
          <w:sz w:val="20"/>
          <w:szCs w:val="20"/>
        </w:rPr>
        <w:t>̀.</w:t>
      </w:r>
    </w:p>
    <w:p w:rsidR="003812E0" w:rsidRPr="00DC49E7" w:rsidRDefault="003812E0" w:rsidP="003812E0">
      <w:pPr>
        <w:pStyle w:val="NormaleWeb"/>
        <w:jc w:val="center"/>
        <w:rPr>
          <w:rFonts w:ascii="Calibri" w:hAnsi="Calibri" w:cs="Calibri"/>
        </w:rPr>
      </w:pPr>
      <w:r w:rsidRPr="00DC49E7">
        <w:rPr>
          <w:rFonts w:ascii="Calibri" w:hAnsi="Calibri" w:cs="Calibri"/>
          <w:b/>
          <w:bCs/>
          <w:sz w:val="20"/>
          <w:szCs w:val="20"/>
        </w:rPr>
        <w:t>DICHIARA</w:t>
      </w:r>
    </w:p>
    <w:p w:rsidR="003812E0" w:rsidRPr="00DC49E7" w:rsidRDefault="003812E0" w:rsidP="003812E0">
      <w:pPr>
        <w:pStyle w:val="NormaleWeb"/>
        <w:contextualSpacing/>
        <w:jc w:val="both"/>
        <w:rPr>
          <w:rFonts w:ascii="Calibri" w:hAnsi="Calibri" w:cs="Calibri"/>
        </w:rPr>
      </w:pPr>
      <w:r w:rsidRPr="00DC49E7">
        <w:rPr>
          <w:rFonts w:ascii="Calibri" w:hAnsi="Calibri" w:cs="Calibri"/>
          <w:sz w:val="20"/>
          <w:szCs w:val="20"/>
        </w:rPr>
        <w:t xml:space="preserve">- di essere in possesso, oltre che dei requisiti generali per la partecipazione ai pubblici concorsi, di competenze specifiche in materia di gestione economica amministrativa e contabile necessari allo svolgimento delle operazioni di progetti PONFESR; </w:t>
      </w:r>
    </w:p>
    <w:p w:rsidR="003812E0" w:rsidRPr="00DC49E7" w:rsidRDefault="003812E0" w:rsidP="003812E0">
      <w:pPr>
        <w:pStyle w:val="NormaleWeb"/>
        <w:contextualSpacing/>
        <w:rPr>
          <w:rFonts w:ascii="Calibri" w:hAnsi="Calibri" w:cs="Calibri"/>
          <w:sz w:val="20"/>
          <w:szCs w:val="20"/>
        </w:rPr>
      </w:pPr>
      <w:r w:rsidRPr="00DC49E7">
        <w:rPr>
          <w:rFonts w:ascii="Calibri" w:hAnsi="Calibri" w:cs="Calibri"/>
          <w:sz w:val="20"/>
          <w:szCs w:val="20"/>
        </w:rPr>
        <w:t>- di essere cittadino/a italiano/a;</w:t>
      </w:r>
      <w:r w:rsidRPr="00DC49E7">
        <w:rPr>
          <w:rFonts w:ascii="Calibri" w:hAnsi="Calibri" w:cs="Calibri"/>
          <w:sz w:val="20"/>
          <w:szCs w:val="20"/>
        </w:rPr>
        <w:br/>
        <w:t>- di godere dei diritti civili e politici;</w:t>
      </w:r>
    </w:p>
    <w:p w:rsidR="00F82AC2" w:rsidRPr="00DC49E7" w:rsidRDefault="003812E0" w:rsidP="003812E0">
      <w:pPr>
        <w:pStyle w:val="NormaleWeb"/>
        <w:contextualSpacing/>
        <w:rPr>
          <w:rFonts w:ascii="Calibri" w:hAnsi="Calibri" w:cs="Calibri"/>
          <w:sz w:val="22"/>
          <w:szCs w:val="22"/>
        </w:rPr>
      </w:pPr>
      <w:r w:rsidRPr="00DC49E7">
        <w:rPr>
          <w:rFonts w:ascii="Calibri" w:hAnsi="Calibri" w:cs="Calibri"/>
          <w:sz w:val="22"/>
          <w:szCs w:val="22"/>
        </w:rPr>
        <w:t>- di non essere stato destituito da PP.AA. e di essere in regola con gli obblighi di Legge in materia fiscale;</w:t>
      </w:r>
      <w:r w:rsidRPr="00DC49E7">
        <w:rPr>
          <w:rFonts w:ascii="Calibri" w:hAnsi="Calibri" w:cs="Calibri"/>
          <w:sz w:val="22"/>
          <w:szCs w:val="22"/>
        </w:rPr>
        <w:br/>
        <w:t>- di non aver subito condanne penali, ovvero di avere i seguenti carichi</w:t>
      </w:r>
      <w:r w:rsidR="00F82AC2" w:rsidRPr="00DC49E7">
        <w:rPr>
          <w:rFonts w:ascii="Calibri" w:hAnsi="Calibri" w:cs="Calibri"/>
          <w:sz w:val="22"/>
          <w:szCs w:val="22"/>
        </w:rPr>
        <w:t xml:space="preserve"> </w:t>
      </w:r>
      <w:r w:rsidRPr="00DC49E7">
        <w:rPr>
          <w:rFonts w:ascii="Calibri" w:hAnsi="Calibri" w:cs="Calibri"/>
          <w:sz w:val="22"/>
          <w:szCs w:val="22"/>
        </w:rPr>
        <w:t>penali</w:t>
      </w:r>
      <w:r w:rsidR="00F82AC2" w:rsidRPr="00DC49E7">
        <w:rPr>
          <w:rFonts w:ascii="Calibri" w:hAnsi="Calibri" w:cs="Calibri"/>
          <w:sz w:val="22"/>
          <w:szCs w:val="22"/>
        </w:rPr>
        <w:t xml:space="preserve"> </w:t>
      </w:r>
      <w:r w:rsidRPr="00DC49E7">
        <w:rPr>
          <w:rFonts w:ascii="Calibri" w:hAnsi="Calibri" w:cs="Calibri"/>
          <w:sz w:val="22"/>
          <w:szCs w:val="22"/>
        </w:rPr>
        <w:t>pendent</w:t>
      </w:r>
      <w:r w:rsidR="00F82AC2" w:rsidRPr="00DC49E7">
        <w:rPr>
          <w:rFonts w:ascii="Calibri" w:hAnsi="Calibri" w:cs="Calibri"/>
          <w:sz w:val="22"/>
          <w:szCs w:val="22"/>
        </w:rPr>
        <w:t>i ____________</w:t>
      </w:r>
    </w:p>
    <w:p w:rsidR="001004F9" w:rsidRDefault="003812E0" w:rsidP="003812E0">
      <w:pPr>
        <w:pStyle w:val="NormaleWeb"/>
        <w:contextualSpacing/>
        <w:rPr>
          <w:rFonts w:ascii="Calibri" w:hAnsi="Calibri" w:cs="Calibri"/>
          <w:sz w:val="22"/>
          <w:szCs w:val="22"/>
        </w:rPr>
      </w:pPr>
      <w:r w:rsidRPr="00DC49E7">
        <w:rPr>
          <w:rFonts w:ascii="Calibri" w:hAnsi="Calibri" w:cs="Calibri"/>
          <w:sz w:val="22"/>
          <w:szCs w:val="22"/>
        </w:rPr>
        <w:t>- di accettare le condizioni elencate nell’avviso emanato dal D.S. per l’attribuzione del presente incarico;</w:t>
      </w:r>
      <w:r w:rsidRPr="00DC49E7">
        <w:rPr>
          <w:rFonts w:ascii="Calibri" w:hAnsi="Calibri" w:cs="Calibri"/>
          <w:sz w:val="22"/>
          <w:szCs w:val="22"/>
        </w:rPr>
        <w:br/>
        <w:t>- di accettare il compenso omnicomprensivo previsto per ogni ora resa e documentata;</w:t>
      </w:r>
      <w:r w:rsidRPr="00DC49E7">
        <w:rPr>
          <w:rFonts w:ascii="Calibri" w:hAnsi="Calibri" w:cs="Calibri"/>
          <w:sz w:val="22"/>
          <w:szCs w:val="22"/>
        </w:rPr>
        <w:br/>
        <w:t>- di aver preso visione dei compiti specifici indicati nell’avviso relativo al proprio profilo;</w:t>
      </w:r>
      <w:r w:rsidRPr="00DC49E7">
        <w:rPr>
          <w:rFonts w:ascii="Calibri" w:hAnsi="Calibri" w:cs="Calibri"/>
          <w:sz w:val="22"/>
          <w:szCs w:val="22"/>
        </w:rPr>
        <w:br/>
        <w:t>- di essere disponibile ad espletare gli impegni previsti secondo le disposizioni di servizio emanate dal D.S. e dal D.S.G.A</w:t>
      </w:r>
      <w:r w:rsidR="001004F9">
        <w:rPr>
          <w:rFonts w:ascii="Calibri" w:hAnsi="Calibri" w:cs="Calibri"/>
          <w:sz w:val="22"/>
          <w:szCs w:val="22"/>
        </w:rPr>
        <w:t>.</w:t>
      </w:r>
    </w:p>
    <w:p w:rsidR="003812E0" w:rsidRDefault="001004F9" w:rsidP="003812E0">
      <w:pPr>
        <w:pStyle w:val="NormaleWeb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</w:t>
      </w:r>
      <w:r w:rsidR="003812E0" w:rsidRPr="00DC49E7">
        <w:rPr>
          <w:rFonts w:ascii="Calibri" w:hAnsi="Calibri" w:cs="Calibri"/>
          <w:sz w:val="22"/>
          <w:szCs w:val="22"/>
        </w:rPr>
        <w:t xml:space="preserve">noltre </w:t>
      </w:r>
    </w:p>
    <w:p w:rsidR="00C339D3" w:rsidRDefault="00C339D3" w:rsidP="003812E0">
      <w:pPr>
        <w:pStyle w:val="NormaleWeb"/>
        <w:contextualSpacing/>
        <w:rPr>
          <w:rFonts w:ascii="Calibri" w:hAnsi="Calibri" w:cs="Calibri"/>
          <w:sz w:val="22"/>
          <w:szCs w:val="22"/>
        </w:rPr>
      </w:pPr>
    </w:p>
    <w:p w:rsidR="00C339D3" w:rsidRDefault="00C339D3" w:rsidP="003812E0">
      <w:pPr>
        <w:pStyle w:val="NormaleWeb"/>
        <w:contextualSpacing/>
        <w:rPr>
          <w:rFonts w:ascii="Calibri" w:hAnsi="Calibri" w:cs="Calibri"/>
          <w:sz w:val="22"/>
          <w:szCs w:val="22"/>
        </w:rPr>
      </w:pPr>
    </w:p>
    <w:p w:rsidR="00C339D3" w:rsidRPr="00DC49E7" w:rsidRDefault="00C339D3" w:rsidP="003812E0">
      <w:pPr>
        <w:pStyle w:val="NormaleWeb"/>
        <w:contextualSpacing/>
        <w:rPr>
          <w:rFonts w:ascii="Calibri" w:hAnsi="Calibri" w:cs="Calibri"/>
          <w:sz w:val="22"/>
          <w:szCs w:val="22"/>
        </w:rPr>
      </w:pPr>
    </w:p>
    <w:p w:rsidR="00F82AC2" w:rsidRPr="00DC49E7" w:rsidRDefault="00F82AC2" w:rsidP="00F82AC2">
      <w:pPr>
        <w:pStyle w:val="NormaleWeb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DC49E7">
        <w:rPr>
          <w:rFonts w:ascii="Calibri" w:hAnsi="Calibri" w:cs="Calibri"/>
          <w:b/>
          <w:bCs/>
          <w:sz w:val="22"/>
          <w:szCs w:val="22"/>
        </w:rPr>
        <w:t>DICHIARA</w:t>
      </w:r>
    </w:p>
    <w:p w:rsidR="00F82AC2" w:rsidRPr="00DC49E7" w:rsidRDefault="00F82AC2" w:rsidP="00F82AC2">
      <w:pPr>
        <w:pStyle w:val="NormaleWeb"/>
        <w:contextualSpacing/>
        <w:jc w:val="both"/>
        <w:rPr>
          <w:rFonts w:ascii="Calibri" w:hAnsi="Calibri" w:cs="Calibri"/>
          <w:sz w:val="22"/>
          <w:szCs w:val="22"/>
        </w:rPr>
      </w:pPr>
      <w:r w:rsidRPr="00DC49E7">
        <w:rPr>
          <w:rFonts w:ascii="Calibri" w:hAnsi="Calibri" w:cs="Calibri"/>
          <w:sz w:val="22"/>
          <w:szCs w:val="22"/>
        </w:rPr>
        <w:t>I seguenti titoli valutabili:</w:t>
      </w:r>
    </w:p>
    <w:p w:rsidR="00F82AC2" w:rsidRPr="00DC49E7" w:rsidRDefault="00F82AC2" w:rsidP="00F82AC2">
      <w:pPr>
        <w:pStyle w:val="NormaleWeb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F82AC2" w:rsidRPr="00F2585E" w:rsidTr="00DC49E7">
        <w:tc>
          <w:tcPr>
            <w:tcW w:w="5002" w:type="dxa"/>
            <w:shd w:val="clear" w:color="auto" w:fill="E7E6E6"/>
          </w:tcPr>
          <w:p w:rsidR="00F82AC2" w:rsidRPr="00F2585E" w:rsidRDefault="00F82AC2" w:rsidP="00DC49E7">
            <w:pPr>
              <w:pStyle w:val="NormaleWeb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585E">
              <w:rPr>
                <w:rFonts w:ascii="Calibri" w:hAnsi="Calibri" w:cs="Calibri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5002" w:type="dxa"/>
            <w:shd w:val="clear" w:color="auto" w:fill="E7E6E6"/>
          </w:tcPr>
          <w:p w:rsidR="00F82AC2" w:rsidRPr="00F2585E" w:rsidRDefault="00F82AC2" w:rsidP="00DC49E7">
            <w:pPr>
              <w:pStyle w:val="NormaleWeb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585E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</w:tr>
      <w:tr w:rsidR="00F82AC2" w:rsidRPr="00F2585E" w:rsidTr="00DC49E7"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both"/>
              <w:rPr>
                <w:rFonts w:ascii="Calibri" w:hAnsi="Calibri" w:cs="Calibri"/>
                <w:sz w:val="22"/>
              </w:rPr>
            </w:pPr>
            <w:r w:rsidRPr="00E166BA">
              <w:rPr>
                <w:rFonts w:ascii="Calibri" w:hAnsi="Calibri" w:cs="Calibri"/>
                <w:sz w:val="22"/>
              </w:rPr>
              <w:t xml:space="preserve">Diploma di istruzione secondaria di secondo grado </w:t>
            </w:r>
          </w:p>
        </w:tc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AC2" w:rsidRPr="00F2585E" w:rsidTr="00DC49E7"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both"/>
              <w:rPr>
                <w:rFonts w:ascii="Calibri" w:hAnsi="Calibri" w:cs="Calibri"/>
                <w:sz w:val="22"/>
              </w:rPr>
            </w:pPr>
            <w:r w:rsidRPr="00F2585E">
              <w:rPr>
                <w:rFonts w:ascii="Calibri" w:hAnsi="Calibri" w:cs="Calibri"/>
                <w:sz w:val="22"/>
              </w:rPr>
              <w:t xml:space="preserve">Laura magistrale </w:t>
            </w:r>
          </w:p>
        </w:tc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AC2" w:rsidRPr="00F2585E" w:rsidTr="00DC49E7"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both"/>
              <w:rPr>
                <w:rFonts w:ascii="Calibri" w:hAnsi="Calibri" w:cs="Calibri"/>
                <w:sz w:val="22"/>
              </w:rPr>
            </w:pPr>
            <w:r w:rsidRPr="00E166BA">
              <w:rPr>
                <w:rFonts w:ascii="Calibri" w:hAnsi="Calibri" w:cs="Calibri"/>
                <w:sz w:val="22"/>
              </w:rPr>
              <w:t xml:space="preserve">Competenze informatiche </w:t>
            </w:r>
          </w:p>
        </w:tc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AC2" w:rsidRPr="00F2585E" w:rsidTr="00DC49E7"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585E">
              <w:rPr>
                <w:rFonts w:ascii="Calibri" w:hAnsi="Calibri" w:cs="Calibri"/>
                <w:sz w:val="22"/>
                <w:szCs w:val="22"/>
              </w:rPr>
              <w:t>Esperienze pregresse in merito agli acquisti per i PON</w:t>
            </w:r>
          </w:p>
        </w:tc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AC2" w:rsidRPr="00F2585E" w:rsidTr="00DC49E7"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585E">
              <w:rPr>
                <w:rFonts w:ascii="Calibri" w:hAnsi="Calibri" w:cs="Calibri"/>
                <w:sz w:val="22"/>
                <w:szCs w:val="22"/>
              </w:rPr>
              <w:t>Anzianità di servizio</w:t>
            </w:r>
          </w:p>
        </w:tc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AC2" w:rsidRPr="00F2585E" w:rsidTr="00DC49E7"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both"/>
              <w:rPr>
                <w:rFonts w:ascii="Calibri" w:hAnsi="Calibri" w:cs="Calibri"/>
                <w:sz w:val="22"/>
              </w:rPr>
            </w:pPr>
            <w:r w:rsidRPr="00301652">
              <w:rPr>
                <w:rFonts w:ascii="Calibri" w:hAnsi="Calibri" w:cs="Calibri"/>
                <w:sz w:val="22"/>
              </w:rPr>
              <w:t xml:space="preserve">Esperienze nelle procedure di acquisto gestite sul MEPA tramite piattaforma </w:t>
            </w:r>
            <w:proofErr w:type="spellStart"/>
            <w:r w:rsidRPr="00301652">
              <w:rPr>
                <w:rFonts w:ascii="Calibri" w:hAnsi="Calibri" w:cs="Calibri"/>
                <w:sz w:val="22"/>
              </w:rPr>
              <w:t>Consip</w:t>
            </w:r>
            <w:proofErr w:type="spellEnd"/>
            <w:r w:rsidRPr="00301652">
              <w:rPr>
                <w:rFonts w:ascii="Calibri" w:hAnsi="Calibri" w:cs="Calibri"/>
                <w:sz w:val="22"/>
              </w:rPr>
              <w:t xml:space="preserve"> o altre piattaforme equivalenti </w:t>
            </w:r>
          </w:p>
        </w:tc>
        <w:tc>
          <w:tcPr>
            <w:tcW w:w="5002" w:type="dxa"/>
            <w:shd w:val="clear" w:color="auto" w:fill="auto"/>
          </w:tcPr>
          <w:p w:rsidR="00F82AC2" w:rsidRPr="00F2585E" w:rsidRDefault="00F82AC2" w:rsidP="00435D82">
            <w:pPr>
              <w:pStyle w:val="NormaleWeb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AC2" w:rsidRPr="00F2585E" w:rsidTr="00DC49E7"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F2585E">
              <w:rPr>
                <w:rFonts w:ascii="Calibri" w:hAnsi="Calibri" w:cs="Calibri"/>
                <w:b/>
                <w:bCs/>
                <w:sz w:val="22"/>
              </w:rPr>
              <w:t>Totale</w:t>
            </w:r>
          </w:p>
        </w:tc>
        <w:tc>
          <w:tcPr>
            <w:tcW w:w="5002" w:type="dxa"/>
            <w:shd w:val="clear" w:color="auto" w:fill="auto"/>
          </w:tcPr>
          <w:p w:rsidR="00F82AC2" w:rsidRPr="00F2585E" w:rsidRDefault="00F82AC2" w:rsidP="00DC49E7">
            <w:pPr>
              <w:pStyle w:val="NormaleWeb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339D3" w:rsidRDefault="00C339D3" w:rsidP="00F82AC2">
      <w:pPr>
        <w:pStyle w:val="NormaleWeb"/>
        <w:contextualSpacing/>
        <w:rPr>
          <w:rFonts w:ascii="Calibri" w:hAnsi="Calibri" w:cs="Calibri"/>
          <w:sz w:val="22"/>
        </w:rPr>
      </w:pPr>
    </w:p>
    <w:p w:rsidR="00F82AC2" w:rsidRPr="00DC49E7" w:rsidRDefault="00F82AC2" w:rsidP="00F82AC2">
      <w:pPr>
        <w:pStyle w:val="NormaleWeb"/>
        <w:contextualSpacing/>
        <w:rPr>
          <w:rFonts w:ascii="Calibri" w:hAnsi="Calibri" w:cs="Calibri"/>
          <w:sz w:val="22"/>
        </w:rPr>
      </w:pPr>
      <w:r w:rsidRPr="00DC49E7">
        <w:rPr>
          <w:rFonts w:ascii="Calibri" w:hAnsi="Calibri" w:cs="Calibri"/>
          <w:sz w:val="22"/>
        </w:rPr>
        <w:t xml:space="preserve">In caso di attribuzione dell’incarico, </w:t>
      </w:r>
      <w:r w:rsidRPr="00DC49E7">
        <w:rPr>
          <w:rFonts w:ascii="Calibri" w:hAnsi="Calibri" w:cs="Calibri"/>
          <w:b/>
          <w:bCs/>
          <w:sz w:val="22"/>
        </w:rPr>
        <w:t>dichiara</w:t>
      </w:r>
      <w:r w:rsidRPr="00DC49E7">
        <w:rPr>
          <w:rFonts w:ascii="Calibri" w:hAnsi="Calibri" w:cs="Calibri"/>
          <w:sz w:val="22"/>
        </w:rPr>
        <w:t>:</w:t>
      </w:r>
      <w:r w:rsidRPr="00DC49E7">
        <w:rPr>
          <w:rFonts w:ascii="Calibri" w:hAnsi="Calibri" w:cs="Calibri"/>
          <w:sz w:val="22"/>
        </w:rPr>
        <w:br/>
        <w:t>˗ di essere disponibile a svolgere l’incarico senza riserve;</w:t>
      </w:r>
      <w:r w:rsidRPr="00DC49E7">
        <w:rPr>
          <w:rFonts w:ascii="Calibri" w:hAnsi="Calibri" w:cs="Calibri"/>
          <w:sz w:val="22"/>
        </w:rPr>
        <w:br/>
        <w:t xml:space="preserve">- di essere in grado di svolgere l’incarico anche in </w:t>
      </w:r>
      <w:proofErr w:type="spellStart"/>
      <w:r w:rsidRPr="00DC49E7">
        <w:rPr>
          <w:rFonts w:ascii="Calibri" w:hAnsi="Calibri" w:cs="Calibri"/>
          <w:sz w:val="22"/>
        </w:rPr>
        <w:t>modalita</w:t>
      </w:r>
      <w:proofErr w:type="spellEnd"/>
      <w:r w:rsidRPr="00DC49E7">
        <w:rPr>
          <w:rFonts w:ascii="Calibri" w:hAnsi="Calibri" w:cs="Calibri"/>
          <w:sz w:val="22"/>
        </w:rPr>
        <w:t xml:space="preserve">̀ agile “Smart </w:t>
      </w:r>
      <w:proofErr w:type="spellStart"/>
      <w:r w:rsidRPr="00DC49E7">
        <w:rPr>
          <w:rFonts w:ascii="Calibri" w:hAnsi="Calibri" w:cs="Calibri"/>
          <w:sz w:val="22"/>
        </w:rPr>
        <w:t>Working</w:t>
      </w:r>
      <w:proofErr w:type="spellEnd"/>
      <w:r w:rsidRPr="00DC49E7">
        <w:rPr>
          <w:rFonts w:ascii="Calibri" w:hAnsi="Calibri" w:cs="Calibri"/>
          <w:sz w:val="22"/>
        </w:rPr>
        <w:t>”;</w:t>
      </w:r>
      <w:r w:rsidRPr="00DC49E7">
        <w:rPr>
          <w:rFonts w:ascii="Calibri" w:hAnsi="Calibri" w:cs="Calibri"/>
          <w:sz w:val="22"/>
        </w:rPr>
        <w:br/>
        <w:t>˗ di assicurare la propria presenza alle riunioni collegate alla realizzazione del progetto;</w:t>
      </w:r>
      <w:r w:rsidRPr="00DC49E7">
        <w:rPr>
          <w:rFonts w:ascii="Calibri" w:hAnsi="Calibri" w:cs="Calibri"/>
          <w:sz w:val="22"/>
        </w:rPr>
        <w:br/>
        <w:t xml:space="preserve">˗ di assicurare la propria </w:t>
      </w:r>
      <w:proofErr w:type="spellStart"/>
      <w:r w:rsidRPr="00DC49E7">
        <w:rPr>
          <w:rFonts w:ascii="Calibri" w:hAnsi="Calibri" w:cs="Calibri"/>
          <w:sz w:val="22"/>
        </w:rPr>
        <w:t>disponibilita</w:t>
      </w:r>
      <w:proofErr w:type="spellEnd"/>
      <w:r w:rsidRPr="00DC49E7">
        <w:rPr>
          <w:rFonts w:ascii="Calibri" w:hAnsi="Calibri" w:cs="Calibri"/>
          <w:sz w:val="22"/>
        </w:rPr>
        <w:t xml:space="preserve">̀ per l’intera durata del progetto, che si </w:t>
      </w:r>
      <w:proofErr w:type="spellStart"/>
      <w:r w:rsidRPr="00DC49E7">
        <w:rPr>
          <w:rFonts w:ascii="Calibri" w:hAnsi="Calibri" w:cs="Calibri"/>
          <w:sz w:val="22"/>
        </w:rPr>
        <w:t>concludera</w:t>
      </w:r>
      <w:proofErr w:type="spellEnd"/>
      <w:r w:rsidRPr="00DC49E7">
        <w:rPr>
          <w:rFonts w:ascii="Calibri" w:hAnsi="Calibri" w:cs="Calibri"/>
          <w:sz w:val="22"/>
        </w:rPr>
        <w:t xml:space="preserve">̀ il </w:t>
      </w:r>
      <w:r w:rsidR="00435D82">
        <w:rPr>
          <w:rFonts w:ascii="Calibri" w:hAnsi="Calibri" w:cs="Calibri"/>
          <w:sz w:val="22"/>
        </w:rPr>
        <w:t>30.10</w:t>
      </w:r>
      <w:r w:rsidR="001004F9">
        <w:rPr>
          <w:rFonts w:ascii="Calibri" w:hAnsi="Calibri" w:cs="Calibri"/>
          <w:sz w:val="22"/>
        </w:rPr>
        <w:t>.2020;</w:t>
      </w:r>
      <w:r w:rsidRPr="00DC49E7">
        <w:rPr>
          <w:rFonts w:ascii="Calibri" w:hAnsi="Calibri" w:cs="Calibri"/>
          <w:sz w:val="22"/>
        </w:rPr>
        <w:br/>
        <w:t>˗ di documentare l’</w:t>
      </w:r>
      <w:proofErr w:type="spellStart"/>
      <w:r w:rsidRPr="00DC49E7">
        <w:rPr>
          <w:rFonts w:ascii="Calibri" w:hAnsi="Calibri" w:cs="Calibri"/>
          <w:sz w:val="22"/>
        </w:rPr>
        <w:t>attivita</w:t>
      </w:r>
      <w:proofErr w:type="spellEnd"/>
      <w:r w:rsidRPr="00DC49E7">
        <w:rPr>
          <w:rFonts w:ascii="Calibri" w:hAnsi="Calibri" w:cs="Calibri"/>
          <w:sz w:val="22"/>
        </w:rPr>
        <w:t xml:space="preserve">̀ sulla piattaforma on-line “gestione degli interventi” per quanto di propria competenza; </w:t>
      </w:r>
    </w:p>
    <w:p w:rsidR="00F82AC2" w:rsidRDefault="00F82AC2" w:rsidP="00F82AC2">
      <w:pPr>
        <w:pStyle w:val="NormaleWeb"/>
        <w:contextualSpacing/>
        <w:rPr>
          <w:rFonts w:ascii="Calibri" w:hAnsi="Calibri" w:cs="Calibri"/>
          <w:sz w:val="22"/>
        </w:rPr>
      </w:pPr>
      <w:r w:rsidRPr="00DC49E7">
        <w:rPr>
          <w:rFonts w:ascii="Calibri" w:hAnsi="Calibri" w:cs="Calibri"/>
          <w:sz w:val="22"/>
        </w:rPr>
        <w:t xml:space="preserve">˗ di consegnare a conclusione dell’incarico tutta la documentazione inerente all’incarico. </w:t>
      </w:r>
    </w:p>
    <w:p w:rsidR="00A1032B" w:rsidRPr="00DC49E7" w:rsidRDefault="00A1032B" w:rsidP="00F82AC2">
      <w:pPr>
        <w:pStyle w:val="NormaleWeb"/>
        <w:contextualSpacing/>
        <w:rPr>
          <w:rFonts w:ascii="Calibri" w:hAnsi="Calibri" w:cs="Calibri"/>
          <w:sz w:val="22"/>
        </w:rPr>
      </w:pPr>
    </w:p>
    <w:p w:rsidR="00F82AC2" w:rsidRDefault="00F82AC2" w:rsidP="00F82AC2">
      <w:pPr>
        <w:pStyle w:val="NormaleWeb"/>
      </w:pPr>
      <w:r>
        <w:rPr>
          <w:rFonts w:ascii="Times" w:hAnsi="Times"/>
          <w:sz w:val="20"/>
          <w:szCs w:val="20"/>
        </w:rPr>
        <w:t>Data__</w:t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</w:r>
      <w:r w:rsidR="00774839">
        <w:rPr>
          <w:rFonts w:ascii="Times" w:hAnsi="Times"/>
          <w:sz w:val="20"/>
          <w:szCs w:val="20"/>
        </w:rPr>
        <w:softHyphen/>
        <w:t>____________</w:t>
      </w:r>
      <w:r>
        <w:rPr>
          <w:rFonts w:ascii="Times" w:hAnsi="Times"/>
          <w:sz w:val="20"/>
          <w:szCs w:val="20"/>
        </w:rPr>
        <w:t xml:space="preserve">__                                                                        FIRMA ________________________________ </w:t>
      </w:r>
    </w:p>
    <w:p w:rsidR="00A1032B" w:rsidRDefault="00A1032B" w:rsidP="00F82AC2">
      <w:pPr>
        <w:pStyle w:val="NormaleWeb"/>
        <w:shd w:val="clear" w:color="auto" w:fill="FFFFFF"/>
        <w:jc w:val="center"/>
        <w:rPr>
          <w:rFonts w:ascii="Times" w:hAnsi="Times"/>
          <w:b/>
          <w:bCs/>
          <w:sz w:val="20"/>
          <w:szCs w:val="20"/>
        </w:rPr>
      </w:pPr>
    </w:p>
    <w:p w:rsidR="00F82AC2" w:rsidRDefault="00F82AC2" w:rsidP="00F82AC2">
      <w:pPr>
        <w:pStyle w:val="NormaleWeb"/>
        <w:shd w:val="clear" w:color="auto" w:fill="FFFFFF"/>
        <w:jc w:val="center"/>
      </w:pPr>
      <w:r>
        <w:rPr>
          <w:rFonts w:ascii="Times" w:hAnsi="Times"/>
          <w:b/>
          <w:bCs/>
          <w:sz w:val="20"/>
          <w:szCs w:val="20"/>
        </w:rPr>
        <w:t xml:space="preserve">Dichiarazione di insussistenza di </w:t>
      </w:r>
      <w:proofErr w:type="spellStart"/>
      <w:r>
        <w:rPr>
          <w:rFonts w:ascii="Times" w:hAnsi="Times"/>
          <w:b/>
          <w:bCs/>
          <w:sz w:val="20"/>
          <w:szCs w:val="20"/>
        </w:rPr>
        <w:t>incompatibilita</w:t>
      </w:r>
      <w:proofErr w:type="spellEnd"/>
      <w:r>
        <w:rPr>
          <w:rFonts w:ascii="Times" w:hAnsi="Times"/>
          <w:b/>
          <w:bCs/>
          <w:sz w:val="20"/>
          <w:szCs w:val="20"/>
        </w:rPr>
        <w:t>̀</w:t>
      </w:r>
    </w:p>
    <w:p w:rsidR="00F82AC2" w:rsidRDefault="00F82AC2" w:rsidP="00F82AC2">
      <w:pPr>
        <w:pStyle w:val="NormaleWeb"/>
        <w:shd w:val="clear" w:color="auto" w:fill="FFFFFF"/>
        <w:jc w:val="both"/>
      </w:pPr>
      <w:r w:rsidRPr="00DC49E7">
        <w:rPr>
          <w:rFonts w:ascii="Calibri" w:hAnsi="Calibri" w:cs="Calibri"/>
          <w:sz w:val="20"/>
          <w:szCs w:val="20"/>
        </w:rPr>
        <w:t xml:space="preserve">di non trovarsi in conflitto di interessi e in nessuna delle condizioni di </w:t>
      </w:r>
      <w:proofErr w:type="spellStart"/>
      <w:r w:rsidRPr="00DC49E7">
        <w:rPr>
          <w:rFonts w:ascii="Calibri" w:hAnsi="Calibri" w:cs="Calibri"/>
          <w:sz w:val="20"/>
          <w:szCs w:val="20"/>
        </w:rPr>
        <w:t>incompatibilita</w:t>
      </w:r>
      <w:proofErr w:type="spellEnd"/>
      <w:r w:rsidRPr="00DC49E7">
        <w:rPr>
          <w:rFonts w:ascii="Calibri" w:hAnsi="Calibri" w:cs="Calibri"/>
          <w:sz w:val="20"/>
          <w:szCs w:val="20"/>
        </w:rPr>
        <w:t>̀ previste dalle Disposizioni e Istruzioni per l’attuazione delle iniziative cofinanziate dai Fondi Strutturali europei 2014/2020, in particolare di non essere collegato, né come socio né come titolare, alla ditta che ha partecipato e vinto la gara di appalto.</w:t>
      </w:r>
      <w:r w:rsidRPr="00DC49E7">
        <w:rPr>
          <w:rFonts w:ascii="Calibri" w:hAnsi="Calibri" w:cs="Calibri"/>
          <w:sz w:val="20"/>
          <w:szCs w:val="20"/>
        </w:rPr>
        <w:br/>
        <w:t>Dichiara inoltre, di non essere parente o affine entro il quarto grado del legale rappresentante dell'Istituto e di altro personale che ha preso parte alla predisposizione dell’avviso di reclutamento, alla valutazione dei titoli, alla comparazione dei curricula degli astanti e alla stesura delle graduatorie dei candidati</w:t>
      </w:r>
      <w:r>
        <w:rPr>
          <w:rFonts w:ascii="Times" w:hAnsi="Times"/>
          <w:sz w:val="20"/>
          <w:szCs w:val="20"/>
        </w:rPr>
        <w:t xml:space="preserve">. </w:t>
      </w:r>
    </w:p>
    <w:p w:rsidR="00D65814" w:rsidRDefault="00D65814" w:rsidP="00D65814">
      <w:pPr>
        <w:pStyle w:val="NormaleWeb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Data_</w:t>
      </w:r>
      <w:r w:rsidR="00774839">
        <w:rPr>
          <w:rFonts w:ascii="Times" w:hAnsi="Times"/>
          <w:sz w:val="20"/>
          <w:szCs w:val="20"/>
        </w:rPr>
        <w:t>_______________</w:t>
      </w:r>
      <w:r>
        <w:rPr>
          <w:rFonts w:ascii="Times" w:hAnsi="Times"/>
          <w:sz w:val="20"/>
          <w:szCs w:val="20"/>
        </w:rPr>
        <w:t xml:space="preserve">_                                                                        FIRMA________________________________ </w:t>
      </w:r>
    </w:p>
    <w:p w:rsidR="00A1032B" w:rsidRDefault="00A1032B" w:rsidP="00D65814">
      <w:pPr>
        <w:pStyle w:val="NormaleWeb"/>
      </w:pPr>
    </w:p>
    <w:p w:rsidR="00D65814" w:rsidRPr="00DC49E7" w:rsidRDefault="00D65814" w:rsidP="00D65814">
      <w:pPr>
        <w:pStyle w:val="NormaleWeb"/>
        <w:contextualSpacing/>
        <w:jc w:val="both"/>
        <w:rPr>
          <w:rFonts w:ascii="Calibri" w:hAnsi="Calibri" w:cs="Calibri"/>
          <w:sz w:val="22"/>
        </w:rPr>
      </w:pPr>
      <w:r w:rsidRPr="00DC49E7">
        <w:rPr>
          <w:rFonts w:ascii="Calibri" w:hAnsi="Calibri" w:cs="Calibri"/>
          <w:sz w:val="22"/>
        </w:rPr>
        <w:t xml:space="preserve">Il/la sottoscritto/a, ai sensi dell’art. 13 del </w:t>
      </w:r>
      <w:proofErr w:type="spellStart"/>
      <w:r w:rsidRPr="00DC49E7">
        <w:rPr>
          <w:rFonts w:ascii="Calibri" w:hAnsi="Calibri" w:cs="Calibri"/>
          <w:sz w:val="22"/>
        </w:rPr>
        <w:t>D.Lgs.</w:t>
      </w:r>
      <w:proofErr w:type="spellEnd"/>
      <w:r w:rsidRPr="00DC49E7">
        <w:rPr>
          <w:rFonts w:ascii="Calibri" w:hAnsi="Calibri" w:cs="Calibri"/>
          <w:sz w:val="22"/>
        </w:rPr>
        <w:t xml:space="preserve"> n. 196 del 2003 (Codice sulla Privacy) e del Regolamento Europeo 679/2016 art. 13 e 14, esprime il consenso al trattamento, alla comunicazione e alla diffusione dei dati personali contenuti nella presente autocertificazione in relazione alle </w:t>
      </w:r>
      <w:proofErr w:type="spellStart"/>
      <w:r w:rsidRPr="00DC49E7">
        <w:rPr>
          <w:rFonts w:ascii="Calibri" w:hAnsi="Calibri" w:cs="Calibri"/>
          <w:sz w:val="22"/>
        </w:rPr>
        <w:t>finalita</w:t>
      </w:r>
      <w:proofErr w:type="spellEnd"/>
      <w:r w:rsidRPr="00DC49E7">
        <w:rPr>
          <w:rFonts w:ascii="Calibri" w:hAnsi="Calibri" w:cs="Calibri"/>
          <w:sz w:val="22"/>
        </w:rPr>
        <w:t xml:space="preserve">̀ istituzionali o ad </w:t>
      </w:r>
      <w:proofErr w:type="spellStart"/>
      <w:r w:rsidRPr="00DC49E7">
        <w:rPr>
          <w:rFonts w:ascii="Calibri" w:hAnsi="Calibri" w:cs="Calibri"/>
          <w:sz w:val="22"/>
        </w:rPr>
        <w:t>attivita</w:t>
      </w:r>
      <w:proofErr w:type="spellEnd"/>
      <w:r w:rsidRPr="00DC49E7">
        <w:rPr>
          <w:rFonts w:ascii="Calibri" w:hAnsi="Calibri" w:cs="Calibri"/>
          <w:sz w:val="22"/>
        </w:rPr>
        <w:t xml:space="preserve">̀ ad essa strumentali. </w:t>
      </w:r>
    </w:p>
    <w:p w:rsidR="003812E0" w:rsidRPr="00DC49E7" w:rsidRDefault="003812E0" w:rsidP="003812E0">
      <w:pPr>
        <w:pStyle w:val="NormaleWeb"/>
        <w:contextualSpacing/>
        <w:rPr>
          <w:rFonts w:ascii="Calibri" w:hAnsi="Calibri" w:cs="Calibri"/>
          <w:sz w:val="22"/>
          <w:szCs w:val="22"/>
        </w:rPr>
      </w:pPr>
    </w:p>
    <w:p w:rsidR="00D65814" w:rsidRDefault="00D65814" w:rsidP="00D65814">
      <w:pPr>
        <w:pStyle w:val="NormaleWeb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Data_</w:t>
      </w:r>
      <w:r w:rsidR="00774839">
        <w:rPr>
          <w:rFonts w:ascii="Times" w:hAnsi="Times"/>
          <w:b/>
          <w:bCs/>
          <w:sz w:val="20"/>
          <w:szCs w:val="20"/>
        </w:rPr>
        <w:t>_______________</w:t>
      </w:r>
      <w:r w:rsidR="00185A2A">
        <w:rPr>
          <w:rFonts w:ascii="Times" w:hAnsi="Times"/>
          <w:b/>
          <w:bCs/>
          <w:sz w:val="20"/>
          <w:szCs w:val="20"/>
        </w:rPr>
        <w:t xml:space="preserve">             </w:t>
      </w:r>
      <w:r w:rsidR="00A1032B">
        <w:rPr>
          <w:rFonts w:ascii="Times" w:hAnsi="Times"/>
          <w:b/>
          <w:bCs/>
          <w:sz w:val="20"/>
          <w:szCs w:val="20"/>
        </w:rPr>
        <w:tab/>
      </w:r>
      <w:r w:rsidR="00A1032B">
        <w:rPr>
          <w:rFonts w:ascii="Times" w:hAnsi="Times"/>
          <w:b/>
          <w:bCs/>
          <w:sz w:val="20"/>
          <w:szCs w:val="20"/>
        </w:rPr>
        <w:tab/>
      </w:r>
      <w:r w:rsidR="00A1032B">
        <w:rPr>
          <w:rFonts w:ascii="Times" w:hAnsi="Times"/>
          <w:b/>
          <w:bCs/>
          <w:sz w:val="20"/>
          <w:szCs w:val="20"/>
        </w:rPr>
        <w:tab/>
      </w:r>
      <w:r w:rsidR="00A1032B">
        <w:rPr>
          <w:rFonts w:ascii="Times" w:hAnsi="Times"/>
          <w:b/>
          <w:bCs/>
          <w:sz w:val="20"/>
          <w:szCs w:val="20"/>
        </w:rPr>
        <w:tab/>
      </w:r>
      <w:r>
        <w:rPr>
          <w:rFonts w:ascii="Times" w:hAnsi="Times"/>
          <w:b/>
          <w:bCs/>
          <w:sz w:val="20"/>
          <w:szCs w:val="20"/>
        </w:rPr>
        <w:t xml:space="preserve">       </w:t>
      </w:r>
      <w:r w:rsidR="00774839">
        <w:rPr>
          <w:rFonts w:ascii="Times" w:hAnsi="Times"/>
          <w:b/>
          <w:bCs/>
          <w:sz w:val="20"/>
          <w:szCs w:val="20"/>
        </w:rPr>
        <w:t xml:space="preserve">         </w:t>
      </w:r>
      <w:r>
        <w:rPr>
          <w:rFonts w:ascii="Times" w:hAnsi="Times"/>
          <w:b/>
          <w:bCs/>
          <w:sz w:val="20"/>
          <w:szCs w:val="20"/>
        </w:rPr>
        <w:t>Firma_</w:t>
      </w:r>
      <w:r w:rsidR="00774839">
        <w:rPr>
          <w:rFonts w:ascii="Times" w:hAnsi="Times"/>
          <w:b/>
          <w:bCs/>
          <w:sz w:val="20"/>
          <w:szCs w:val="20"/>
        </w:rPr>
        <w:t>________________________________</w:t>
      </w:r>
    </w:p>
    <w:p w:rsidR="00185A2A" w:rsidRDefault="00185A2A" w:rsidP="00D65814">
      <w:pPr>
        <w:pStyle w:val="NormaleWeb"/>
        <w:rPr>
          <w:rFonts w:ascii="Calibri" w:hAnsi="Calibri"/>
          <w:color w:val="000000"/>
          <w:sz w:val="20"/>
          <w:szCs w:val="20"/>
        </w:rPr>
      </w:pPr>
    </w:p>
    <w:p w:rsidR="00D65814" w:rsidRDefault="00D65814" w:rsidP="00D65814">
      <w:pPr>
        <w:pStyle w:val="NormaleWeb"/>
      </w:pPr>
    </w:p>
    <w:p w:rsidR="00D3220E" w:rsidRDefault="00D3220E" w:rsidP="00435D82">
      <w:bookmarkStart w:id="0" w:name="_GoBack"/>
      <w:bookmarkEnd w:id="0"/>
    </w:p>
    <w:sectPr w:rsidR="00D3220E" w:rsidSect="00435D82">
      <w:footerReference w:type="default" r:id="rId9"/>
      <w:pgSz w:w="11906" w:h="16838" w:code="9"/>
      <w:pgMar w:top="816" w:right="1021" w:bottom="709" w:left="102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4E" w:rsidRDefault="007E0E4E" w:rsidP="00874E93">
      <w:r>
        <w:separator/>
      </w:r>
    </w:p>
  </w:endnote>
  <w:endnote w:type="continuationSeparator" w:id="0">
    <w:p w:rsidR="007E0E4E" w:rsidRDefault="007E0E4E" w:rsidP="0087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18" w:rsidRPr="00E85518" w:rsidRDefault="00E85518">
    <w:pPr>
      <w:pStyle w:val="Pidipagina"/>
      <w:jc w:val="center"/>
      <w:rPr>
        <w:caps/>
        <w:color w:val="4472C4"/>
      </w:rPr>
    </w:pPr>
  </w:p>
  <w:p w:rsidR="00874E93" w:rsidRDefault="00874E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4E" w:rsidRDefault="007E0E4E" w:rsidP="00874E93">
      <w:r>
        <w:separator/>
      </w:r>
    </w:p>
  </w:footnote>
  <w:footnote w:type="continuationSeparator" w:id="0">
    <w:p w:rsidR="007E0E4E" w:rsidRDefault="007E0E4E" w:rsidP="0087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4447"/>
    <w:multiLevelType w:val="hybridMultilevel"/>
    <w:tmpl w:val="4A18C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61563"/>
    <w:multiLevelType w:val="hybridMultilevel"/>
    <w:tmpl w:val="32D80A0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FA"/>
    <w:rsid w:val="00021A1A"/>
    <w:rsid w:val="00083093"/>
    <w:rsid w:val="00097434"/>
    <w:rsid w:val="000A4AC7"/>
    <w:rsid w:val="000F5E2E"/>
    <w:rsid w:val="001004F9"/>
    <w:rsid w:val="00185A2A"/>
    <w:rsid w:val="001A7BF0"/>
    <w:rsid w:val="001D089E"/>
    <w:rsid w:val="00225931"/>
    <w:rsid w:val="002932B3"/>
    <w:rsid w:val="002B71F6"/>
    <w:rsid w:val="002E3061"/>
    <w:rsid w:val="00326412"/>
    <w:rsid w:val="0037078E"/>
    <w:rsid w:val="003812E0"/>
    <w:rsid w:val="00384F01"/>
    <w:rsid w:val="00392D0D"/>
    <w:rsid w:val="003A33C2"/>
    <w:rsid w:val="003D575B"/>
    <w:rsid w:val="003F1F29"/>
    <w:rsid w:val="00415C7F"/>
    <w:rsid w:val="00426EC3"/>
    <w:rsid w:val="00435D82"/>
    <w:rsid w:val="00481214"/>
    <w:rsid w:val="004824C4"/>
    <w:rsid w:val="00493467"/>
    <w:rsid w:val="004A0B3A"/>
    <w:rsid w:val="004A3992"/>
    <w:rsid w:val="004A7E13"/>
    <w:rsid w:val="004C04E2"/>
    <w:rsid w:val="00545A7B"/>
    <w:rsid w:val="0057631A"/>
    <w:rsid w:val="005763EE"/>
    <w:rsid w:val="0058638E"/>
    <w:rsid w:val="005A0771"/>
    <w:rsid w:val="005A2108"/>
    <w:rsid w:val="00655CFD"/>
    <w:rsid w:val="006D223D"/>
    <w:rsid w:val="007440B2"/>
    <w:rsid w:val="00752C5D"/>
    <w:rsid w:val="00774839"/>
    <w:rsid w:val="00795766"/>
    <w:rsid w:val="007960BB"/>
    <w:rsid w:val="007A5BB3"/>
    <w:rsid w:val="007E0E4E"/>
    <w:rsid w:val="007F2DF5"/>
    <w:rsid w:val="00802C74"/>
    <w:rsid w:val="008239BB"/>
    <w:rsid w:val="00874E93"/>
    <w:rsid w:val="0097149D"/>
    <w:rsid w:val="00982438"/>
    <w:rsid w:val="009B3DB5"/>
    <w:rsid w:val="009B40C9"/>
    <w:rsid w:val="009C0309"/>
    <w:rsid w:val="00A0144A"/>
    <w:rsid w:val="00A1032B"/>
    <w:rsid w:val="00A30C2E"/>
    <w:rsid w:val="00A67906"/>
    <w:rsid w:val="00A73043"/>
    <w:rsid w:val="00A96A55"/>
    <w:rsid w:val="00AA7079"/>
    <w:rsid w:val="00AC162C"/>
    <w:rsid w:val="00AE2395"/>
    <w:rsid w:val="00B15AE5"/>
    <w:rsid w:val="00B300C0"/>
    <w:rsid w:val="00B774DE"/>
    <w:rsid w:val="00B77A4E"/>
    <w:rsid w:val="00B92D83"/>
    <w:rsid w:val="00B966FA"/>
    <w:rsid w:val="00B96DE3"/>
    <w:rsid w:val="00BA6DAA"/>
    <w:rsid w:val="00BE46BD"/>
    <w:rsid w:val="00BF05E5"/>
    <w:rsid w:val="00C339D3"/>
    <w:rsid w:val="00C518D1"/>
    <w:rsid w:val="00C729AD"/>
    <w:rsid w:val="00C91EB7"/>
    <w:rsid w:val="00C97212"/>
    <w:rsid w:val="00CA6253"/>
    <w:rsid w:val="00CC03FC"/>
    <w:rsid w:val="00CC6EDA"/>
    <w:rsid w:val="00CE558C"/>
    <w:rsid w:val="00CF4D05"/>
    <w:rsid w:val="00D17BB1"/>
    <w:rsid w:val="00D3220E"/>
    <w:rsid w:val="00D65814"/>
    <w:rsid w:val="00D844C5"/>
    <w:rsid w:val="00DC1E1D"/>
    <w:rsid w:val="00DC49E7"/>
    <w:rsid w:val="00E254DA"/>
    <w:rsid w:val="00E8522A"/>
    <w:rsid w:val="00E85518"/>
    <w:rsid w:val="00E91F24"/>
    <w:rsid w:val="00E948CA"/>
    <w:rsid w:val="00EA62C9"/>
    <w:rsid w:val="00F03A5D"/>
    <w:rsid w:val="00F04BD1"/>
    <w:rsid w:val="00F37B21"/>
    <w:rsid w:val="00F82AC2"/>
    <w:rsid w:val="00F91C48"/>
    <w:rsid w:val="00FD13F8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B3A"/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3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030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9C030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D33E6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021A1A"/>
    <w:pPr>
      <w:jc w:val="center"/>
    </w:pPr>
    <w:rPr>
      <w:rFonts w:ascii="Times New Roman" w:eastAsia="Times New Roman" w:hAnsi="Times New Roman"/>
      <w:szCs w:val="20"/>
      <w:lang w:eastAsia="it-IT"/>
    </w:rPr>
  </w:style>
  <w:style w:type="character" w:customStyle="1" w:styleId="TitoloCarattere">
    <w:name w:val="Titolo Carattere"/>
    <w:link w:val="Titolo"/>
    <w:rsid w:val="00021A1A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4E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74E93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4E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74E93"/>
    <w:rPr>
      <w:sz w:val="24"/>
      <w:szCs w:val="22"/>
      <w:lang w:eastAsia="en-US"/>
    </w:rPr>
  </w:style>
  <w:style w:type="paragraph" w:customStyle="1" w:styleId="Default">
    <w:name w:val="Default"/>
    <w:rsid w:val="009B3D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812E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B3A"/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3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030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9C030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D33E6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021A1A"/>
    <w:pPr>
      <w:jc w:val="center"/>
    </w:pPr>
    <w:rPr>
      <w:rFonts w:ascii="Times New Roman" w:eastAsia="Times New Roman" w:hAnsi="Times New Roman"/>
      <w:szCs w:val="20"/>
      <w:lang w:eastAsia="it-IT"/>
    </w:rPr>
  </w:style>
  <w:style w:type="character" w:customStyle="1" w:styleId="TitoloCarattere">
    <w:name w:val="Titolo Carattere"/>
    <w:link w:val="Titolo"/>
    <w:rsid w:val="00021A1A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4E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74E93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4E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74E93"/>
    <w:rPr>
      <w:sz w:val="24"/>
      <w:szCs w:val="22"/>
      <w:lang w:eastAsia="en-US"/>
    </w:rPr>
  </w:style>
  <w:style w:type="paragraph" w:customStyle="1" w:styleId="Default">
    <w:name w:val="Default"/>
    <w:rsid w:val="009B3D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812E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0A6C-27DA-4216-B416-0A903B60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Luisella</dc:creator>
  <cp:lastModifiedBy>rmang</cp:lastModifiedBy>
  <cp:revision>2</cp:revision>
  <cp:lastPrinted>2019-11-17T14:34:00Z</cp:lastPrinted>
  <dcterms:created xsi:type="dcterms:W3CDTF">2020-05-28T06:10:00Z</dcterms:created>
  <dcterms:modified xsi:type="dcterms:W3CDTF">2020-05-28T06:10:00Z</dcterms:modified>
</cp:coreProperties>
</file>